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CSCI</w:t>
      </w:r>
      <w:r>
        <w:t xml:space="preserve"> </w:t>
      </w:r>
      <w:r>
        <w:t xml:space="preserve">1301</w:t>
      </w:r>
      <w:r>
        <w:t xml:space="preserve"> </w:t>
      </w:r>
      <w:r>
        <w:t xml:space="preserve">–</w:t>
      </w:r>
      <w:r>
        <w:t xml:space="preserve"> </w:t>
      </w:r>
      <w:r>
        <w:t xml:space="preserve">Lab</w:t>
      </w:r>
      <w:r>
        <w:t xml:space="preserve"> </w:t>
      </w:r>
      <w:r>
        <w:t xml:space="preserve">15</w:t>
      </w:r>
    </w:p>
    <w:p>
      <w:pPr>
        <w:pStyle w:val="Author"/>
      </w:pPr>
      <w:r>
        <w:t xml:space="preserve">Clément</w:t>
      </w:r>
      <w:r>
        <w:t xml:space="preserve"> </w:t>
      </w:r>
      <w:r>
        <w:t xml:space="preserve">Aubert</w:t>
      </w:r>
    </w:p>
    <w:p>
      <w:pPr>
        <w:pStyle w:val="Date"/>
      </w:pPr>
      <w:r>
        <w:t xml:space="preserve">October  4, 2018</w:t>
      </w:r>
    </w:p>
    <w:p>
      <w:pPr>
        <w:pStyle w:val="Heading1"/>
      </w:pPr>
      <w:bookmarkStart w:id="20" w:name="exam-1"/>
      <w:r>
        <w:t xml:space="preserve">Exam #1</w:t>
      </w:r>
      <w:bookmarkEnd w:id="20"/>
    </w:p>
    <w:p>
      <w:pPr>
        <w:pStyle w:val="FirstParagraph"/>
      </w:pPr>
      <w:r>
        <w:t xml:space="preserve">You just took exam #1, how was it?</w:t>
      </w:r>
      <w:r>
        <w:t xml:space="preserve"> </w:t>
      </w:r>
      <w:r>
        <w:t xml:space="preserve">You can share you thoughts and questions during this lab session with your classmates and me.</w:t>
      </w:r>
    </w:p>
    <w:p>
      <w:pPr>
        <w:pStyle w:val="BodyText"/>
      </w:pPr>
      <w:r>
        <w:t xml:space="preserve">If you want, you can also</w:t>
      </w:r>
    </w:p>
    <w:p>
      <w:pPr>
        <w:pStyle w:val="Compact"/>
        <w:numPr>
          <w:numId w:val="1001"/>
          <w:ilvl w:val="0"/>
        </w:numPr>
      </w:pPr>
      <w:r>
        <w:t xml:space="preserve">Answer a small</w:t>
      </w:r>
      <w:r>
        <w:t xml:space="preserve"> </w:t>
      </w:r>
      <w:r>
        <w:t xml:space="preserve">“</w:t>
      </w:r>
      <w:r>
        <w:t xml:space="preserve">Stop / Continue / Start</w:t>
      </w:r>
      <w:r>
        <w:t xml:space="preserve">”</w:t>
      </w:r>
      <w:r>
        <w:t xml:space="preserve"> </w:t>
      </w:r>
      <w:r>
        <w:t xml:space="preserve">survey</w:t>
      </w:r>
      <w:r>
        <w:t xml:space="preserve"> </w:t>
      </w:r>
      <w:hyperlink r:id="rId21">
        <w:r>
          <w:rPr>
            <w:rStyle w:val="Hyperlink"/>
          </w:rPr>
          <w:t xml:space="preserve">on D2L</w:t>
        </w:r>
      </w:hyperlink>
      <w:r>
        <w:t xml:space="preserve"> </w:t>
      </w:r>
      <w:r>
        <w:t xml:space="preserve">to help me improve this class,</w:t>
      </w:r>
    </w:p>
    <w:p>
      <w:pPr>
        <w:pStyle w:val="Compact"/>
        <w:numPr>
          <w:numId w:val="1001"/>
          <w:ilvl w:val="0"/>
        </w:numPr>
      </w:pPr>
      <w:r>
        <w:t xml:space="preserve">Have a look at a possible</w:t>
      </w:r>
      <w:r>
        <w:t xml:space="preserve"> </w:t>
      </w:r>
      <w:hyperlink r:id="rId22">
        <w:r>
          <w:rPr>
            <w:rStyle w:val="Hyperlink"/>
          </w:rPr>
          <w:t xml:space="preserve">Automobile</w:t>
        </w:r>
      </w:hyperlink>
      <w:r>
        <w:t xml:space="preserve"> </w:t>
      </w:r>
      <w:r>
        <w:t xml:space="preserve">implementation (warning: this project is</w:t>
      </w:r>
      <w:r>
        <w:t xml:space="preserve"> </w:t>
      </w:r>
      <w:r>
        <w:t xml:space="preserve">“</w:t>
      </w:r>
      <w:r>
        <w:t xml:space="preserve">code only</w:t>
      </w:r>
      <w:r>
        <w:t xml:space="preserve">”</w:t>
      </w:r>
      <w:r>
        <w:t xml:space="preserve">, without any comment!).</w:t>
      </w:r>
    </w:p>
    <w:sectPr/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170cd2de"/>
    <w:multiLevelType w:val="multilevel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990">
    <w:nsid w:val="2c1ae401"/>
    <w:multiLevelType w:val="multilevel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99201">
    <w:nsid w:val="ea454b4c"/>
    <w:multiLevelType w:val="multilevel"/>
    <w:lvl w:ilvl="0">
      <w:start w:val="1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1200" w:hanging="48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920" w:hanging="48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1"/>
      <w:numFmt w:val="lowerLetter"/>
      <w:lvlText w:val="%5."/>
      <w:lvlJc w:val="left"/>
      <w:pPr>
        <w:tabs>
          <w:tab w:val="num" w:pos="2880"/>
        </w:tabs>
        <w:ind w:left="3360" w:hanging="480"/>
      </w:pPr>
    </w:lvl>
    <w:lvl w:ilvl="5">
      <w:start w:val="1"/>
      <w:numFmt w:val="lowerRoman"/>
      <w:lvlText w:val="%6."/>
      <w:lvlJc w:val="left"/>
      <w:pPr>
        <w:tabs>
          <w:tab w:val="num" w:pos="3600"/>
        </w:tabs>
        <w:ind w:left="4080" w:hanging="480"/>
      </w:pPr>
    </w:lvl>
    <w:lvl w:ilvl="6">
      <w:start w:val="1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start w:val="1"/>
      <w:numFmt w:val="lowerLetter"/>
      <w:lvlText w:val="%8."/>
      <w:lvlJc w:val="left"/>
      <w:pPr>
        <w:tabs>
          <w:tab w:val="num" w:pos="5040"/>
        </w:tabs>
        <w:ind w:left="5520" w:hanging="480"/>
      </w:pPr>
    </w:lvl>
    <w:lvl w:ilvl="8">
      <w:start w:val="1"/>
      <w:numFmt w:val="lowerRoman"/>
      <w:lvlText w:val="%9."/>
      <w:lvlJc w:val="left"/>
      <w:pPr>
        <w:tabs>
          <w:tab w:val="num" w:pos="5760"/>
        </w:tabs>
        <w:ind w:left="6240" w:hanging="480"/>
      </w:pPr>
    </w:lvl>
  </w:abstractNum>
  <w:num w:numId="1000">
    <w:abstractNumId w:val="990"/>
  </w:num>
  <w:num w:numId="1000">
    <w:abstractNumId w:val="990"/>
  </w:num>
  <w:num w:numId="1001">
    <w:abstractNumId w:val="992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0004"/>
  <w:footnotePr>
    <w:footnote w:id="-1"/>
    <w:footnote w:id="0"/>
  </w:footnotePr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  <w:rsidRoot w:val="00590D07"/>
    <w:rsid w:val="00011C8B"/>
    <w:rsid w:val="004E29B3"/>
    <w:rsid w:val="00590D07"/>
    <w:rsid w:val="00784D58"/>
    <w:rsid w:val="008D6863"/>
    <w:rsid w:val="00B86B75"/>
    <w:rsid w:val="00BC48D5"/>
    <w:rsid w:val="00C36279"/>
    <w:rsid w:val="00E315A3"/>
  </w:rsids>
  <m:mathPr>
    <m:mathFont m:val="Lucida Grande"/>
    <m:brkBin m:val="before"/>
    <m:brkBinSub m:val="--"/>
    <m:smallFrac m:val="false"/>
    <m:dispDef m:val="false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276"/>
  <w:style w:type="paragraph" w:default="1" w:styleId="Normal">
    <w:name w:val="Normal"/>
    <w:qFormat/>
  </w:style>
  <w:style w:type="paragraph" w:styleId="BodyText">
    <w:name w:val="Body Text"/>
    <w:basedOn w:val="Normal"/>
    <w:link w:val="BodyTextChar"/>
    <w:pPr>
      <w:spacing w:before="180" w:after="180"/>
    </w:pPr>
    <w:qFormat/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Subtitle">
    <w:name w:val="Subtitle"/>
    <w:basedOn w:val="Title"/>
    <w:next w:val="BodyText"/>
    <w:qFormat/>
    <w:pPr>
      <w:keepNext/>
      <w:keepLines/>
      <w:spacing w:before="240" w:after="240"/>
      <w:jc w:val="center"/>
    </w:pPr>
    <w:rPr>
      <w:sz w:val="30"/>
      <w:szCs w:val="30"/>
    </w:rPr>
  </w:style>
  <w:style w:type="paragraph" w:customStyle="1" w:styleId="Author">
    <w:name w:val="Author"/>
    <w:next w:val="BodyText"/>
    <w:qFormat/>
    <w:pPr>
      <w:keepNext/>
      <w:keepLines/>
      <w:jc w:val="center"/>
    </w:pPr>
  </w:style>
  <w:style w:type="paragraph" w:styleId="Date">
    <w:name w:val="Date"/>
    <w:next w:val="BodyText"/>
    <w:qFormat/>
    <w:pPr>
      <w:keepNext/>
      <w:keepLines/>
      <w:jc w:val="center"/>
    </w:pPr>
  </w:style>
  <w:style w:type="paragraph" w:customStyle="1" w:styleId="Abstract">
    <w:name w:val="Abstract"/>
    <w:basedOn w:val="Normal"/>
    <w:next w:val="BodyText"/>
    <w:qFormat/>
    <w:pPr>
      <w:keepNext/>
      <w:keepLines/>
      <w:spacing w:before="300" w:after="300"/>
    </w:pPr>
    <w:rPr>
      <w:sz w:val="20"/>
      <w:szCs w:val="20"/>
    </w:rPr>
  </w:style>
  <w:style w:type="paragraph" w:styleId="Bibliography">
    <w:name w:val="Bibliography"/>
    <w:basedOn w:val="Normal"/>
    <w:next w:val="Bibliography"/>
    <w:qFormat/>
    <w:pPr/>
    <w:rPr/>
  </w:style>
  <w:style w:type="paragraph" w:styleId="Heading1">
    <w:name w:val="Heading 1"/>
    <w:basedOn w:val="Normal"/>
    <w:next w:val="BodyText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BodyText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Heading3">
    <w:name w:val="Heading 3"/>
    <w:basedOn w:val="Normal"/>
    <w:next w:val="BodyText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Heading4">
    <w:name w:val="Heading 4"/>
    <w:basedOn w:val="Normal"/>
    <w:next w:val="BodyText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Heading5">
    <w:name w:val="Heading 5"/>
    <w:basedOn w:val="Normal"/>
    <w:next w:val="BodyText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Heading6">
    <w:name w:val="Heading 6"/>
    <w:basedOn w:val="Normal"/>
    <w:next w:val="BodyText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7">
    <w:name w:val="Heading 7"/>
    <w:basedOn w:val="Normal"/>
    <w:next w:val="BodyText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8">
    <w:name w:val="Heading 8"/>
    <w:basedOn w:val="Normal"/>
    <w:next w:val="BodyText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9">
    <w:name w:val="Heading 9"/>
    <w:basedOn w:val="Normal"/>
    <w:next w:val="BodyText"/>
    <w:uiPriority w:val="9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  <w:ind w:firstLine="0"/>
    </w:pPr>
    <w:rPr>
      <w:rFonts w:asciiTheme="majorHAnsi" w:eastAsiaTheme="majorEastAsia" w:hAnsiTheme="majorHAnsi" w:cstheme="majorBidi"/>
      <w:bCs/>
      <w:sz w:val="20"/>
      <w:szCs w:val="20"/>
    </w:rPr>
  </w:style>
  <w:style w:type="paragraph" w:styleId="FootnoteText">
    <w:name w:val="Footnote Text"/>
    <w:basedOn w:val="Normal"/>
    <w:next w:val="FootnoteText"/>
    <w:uiPriority w:val="9"/>
    <w:unhideWhenUsed/>
    <w:qFormat/>
  </w:style>
  <w:style w:type="character" w:default="1" w:styleId="DefaultParagraphFont">
    <w:name w:val="Default Paragraph Font"/>
    <w:semiHidden/>
    <w:unhideWhenUsed/>
  </w:style>
  <w:style w:type="table" w:default="1" w:styleId="Table">
    <w:name w:val="Table"/>
    <w:basedOn w:val="TableNormal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BodyTextChar"/>
    <w:pPr>
      <w:spacing w:before="0"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BodyTextChar">
    <w:name w:val="Body Text Char"/>
    <w:basedOn w:val="DefaultParagraphFont"/>
    <w:link w:val="BodyText"/>
  </w:style>
  <w:style w:type="character" w:customStyle="1" w:styleId="VerbatimChar">
    <w:name w:val="Verbatim Char"/>
    <w:basedOn w:val="BodyTextChar"/>
    <w:rPr>
      <w:rFonts w:ascii="Consolas" w:hAnsi="Consolas"/>
      <w:sz w:val="22"/>
    </w:rPr>
  </w:style>
  <w:style w:type="character" w:styleId="FootnoteReference">
    <w:name w:val="Footnote Reference"/>
    <w:basedOn w:val="BodyTextChar"/>
    <w:rPr>
      <w:vertAlign w:val="superscript"/>
    </w:rPr>
  </w:style>
  <w:style w:type="character" w:styleId="Hyperlink">
    <w:name w:val="Hyperlink"/>
    <w:basedOn w:val="BodyTextChar"/>
    <w:rPr>
      <w:color w:val="4F81BD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color w:val="0ba9ed"/>
      <w:b/>
    </w:rPr>
  </w:style>
  <w:style w:type="character" w:customStyle="1" w:styleId="DataTypeTok">
    <w:name w:val="DataTypeTok"/>
    <w:basedOn w:val="VerbatimChar"/>
    <w:rPr>
      <w:color w:val="0ba9ed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7fd2f6"/>
    </w:rPr>
  </w:style>
  <w:style w:type="character" w:customStyle="1" w:styleId="CharTok">
    <w:name w:val="CharTok"/>
    <w:basedOn w:val="VerbatimChar"/>
    <w:rPr>
      <w:color w:val="7fd2f6"/>
    </w:rPr>
  </w:style>
  <w:style w:type="character" w:customStyle="1" w:styleId="SpecialCharTok">
    <w:name w:val="SpecialCharTok"/>
    <w:basedOn w:val="VerbatimChar"/>
    <w:rPr>
      <w:color w:val="7fd2f6"/>
    </w:rPr>
  </w:style>
  <w:style w:type="character" w:customStyle="1" w:styleId="StringTok">
    <w:name w:val="StringTok"/>
    <w:basedOn w:val="VerbatimChar"/>
    <w:rPr>
      <w:color w:val="7fd2f6"/>
      <w:b/>
    </w:rPr>
  </w:style>
  <w:style w:type="character" w:customStyle="1" w:styleId="VerbatimStringTok">
    <w:name w:val="VerbatimStringTok"/>
    <w:basedOn w:val="VerbatimChar"/>
    <w:rPr>
      <w:color w:val="7fd2f6"/>
      <w:b/>
    </w:rPr>
  </w:style>
  <w:style w:type="character" w:customStyle="1" w:styleId="SpecialStringTok">
    <w:name w:val="SpecialStringTok"/>
    <w:basedOn w:val="VerbatimChar"/>
    <w:rPr>
      <w:color w:val="bb6688"/>
      <w:b/>
    </w:rPr>
  </w:style>
  <w:style w:type="character" w:customStyle="1" w:styleId="ImportTok">
    <w:name w:val="ImportTok"/>
    <w:basedOn w:val="VerbatimChar"/>
    <w:rPr/>
  </w:style>
  <w:style w:type="character" w:customStyle="1" w:styleId="CommentTok">
    <w:name w:val="CommentTok"/>
    <w:basedOn w:val="VerbatimChar"/>
    <w:rPr>
      <w:color w:val="656565"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56565"/>
      <w:b/>
      <w:i/>
    </w:rPr>
  </w:style>
  <w:style w:type="character" w:customStyle="1" w:styleId="CommentVarTok">
    <w:name w:val="CommentVarTok"/>
    <w:basedOn w:val="VerbatimChar"/>
    <w:rPr>
      <w:color w:val="656565"/>
      <w:b/>
      <w:i/>
    </w:rPr>
  </w:style>
  <w:style w:type="character" w:customStyle="1" w:styleId="OtherTok">
    <w:name w:val="OtherTok"/>
    <w:basedOn w:val="VerbatimChar"/>
    <w:rPr>
      <w:color w:val="0ba9ed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ba9ed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/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color w:val="656565"/>
      <w:b/>
      <w:i/>
    </w:rPr>
  </w:style>
  <w:style w:type="character" w:customStyle="1" w:styleId="WarningTok">
    <w:name w:val="WarningTok"/>
    <w:basedOn w:val="VerbatimChar"/>
    <w:rPr>
      <w:color w:val="656565"/>
      <w:b/>
      <w:i/>
    </w:rPr>
  </w:style>
  <w:style w:type="character" w:customStyle="1" w:styleId="AlertTok">
    <w:name w:val="AlertTok"/>
    <w:basedOn w:val="VerbatimChar"/>
    <w:rPr>
      <w:color w:val="ff0000"/>
      <w:b/>
    </w:rPr>
  </w:style>
  <w:style w:type="character" w:customStyle="1" w:styleId="ErrorTok">
    <w:name w:val="ErrorTok"/>
    <w:basedOn w:val="VerbatimChar"/>
    <w:rPr>
      <w:color w:val="ff0000"/>
      <w:b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
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hyperlink" Id="rId22" Target="Automobile.zip" TargetMode="External" /><Relationship Type="http://schemas.openxmlformats.org/officeDocument/2006/relationships/hyperlink" Id="rId21" Target="https://lms.augusta.edu/d2l/home/305620" TargetMode="External" /></Relationships>
</file>

<file path=word/_rels/footnotes.xml.rels><?xml version="1.0" encoding="UTF-8"?>
<Relationships xmlns="http://schemas.openxmlformats.org/package/2006/relationships"><Relationship Type="http://schemas.openxmlformats.org/officeDocument/2006/relationships/hyperlink" Id="rId22" Target="Automobile.zip" TargetMode="External" /><Relationship Type="http://schemas.openxmlformats.org/officeDocument/2006/relationships/hyperlink" Id="rId21" Target="https://lms.augusta.edu/d2l/home/305620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CSCI 1301 – Lab 15</dc:title>
  <dc:creator>Clément Aubert</dc:creator>
  <cp:keywords>Computer Science, Problem solving methods, Syllabus, Augusta University, Bachelor of Science</cp:keywords>
  <dcterms:created xsi:type="dcterms:W3CDTF">2018-10-04T13:12:30Z</dcterms:created>
  <dcterms:modified xsi:type="dcterms:W3CDTF">2018-10-04T13:12:30Z</dcterms:modified>
</cp:coreProperties>
</file>