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21, 2018</w:t>
      </w:r>
    </w:p>
    <w:p>
      <w:pPr>
        <w:pStyle w:val="Heading1"/>
      </w:pPr>
      <w:bookmarkStart w:id="20" w:name="how-was-the-backup"/>
      <w:r>
        <w:t xml:space="preserve">How Was the Backup?</w:t>
      </w:r>
      <w:bookmarkEnd w:id="20"/>
    </w:p>
    <w:p>
      <w:pPr>
        <w:pStyle w:val="FirstParagraph"/>
      </w:pPr>
      <w:r>
        <w:t xml:space="preserve">Re-download the files you saved last time (the whole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folder) on the computer and make sure you can still open the project with Visual Studio (VS).</w:t>
      </w:r>
      <w:r>
        <w:t xml:space="preserve"> </w:t>
      </w:r>
      <w:r>
        <w:t xml:space="preserve">Do you remember how to build the solution and start the program without debugging?</w:t>
      </w:r>
      <w:r>
        <w:t xml:space="preserve"> </w:t>
      </w:r>
      <w:r>
        <w:t xml:space="preserve">Using the shortcuts?</w:t>
      </w:r>
      <w:r>
        <w:t xml:space="preserve"> </w:t>
      </w:r>
      <w:r>
        <w:t xml:space="preserve">If not, go have another look</w:t>
      </w:r>
      <w:r>
        <w:t xml:space="preserve"> </w:t>
      </w:r>
      <w:hyperlink r:id="rId21">
        <w:r>
          <w:rPr>
            <w:rStyle w:val="Hyperlink"/>
          </w:rPr>
          <w:t xml:space="preserve">at the previous lab</w:t>
        </w:r>
      </w:hyperlink>
      <w:r>
        <w:t xml:space="preserve">.</w:t>
      </w:r>
    </w:p>
    <w:p>
      <w:pPr>
        <w:pStyle w:val="BodyText"/>
      </w:pPr>
      <w:r>
        <w:t xml:space="preserve">If your backup went wrong (you can’t open the project, it won’t compile, …), try to understand what happened.</w:t>
      </w:r>
      <w:r>
        <w:t xml:space="preserve"> </w:t>
      </w:r>
      <w:r>
        <w:t xml:space="preserve">Then,</w:t>
      </w:r>
      <w:r>
        <w:t xml:space="preserve"> </w:t>
      </w:r>
      <w:hyperlink r:id="rId22">
        <w:r>
          <w:rPr>
            <w:rStyle w:val="Hyperlink"/>
          </w:rPr>
          <w:t xml:space="preserve">re-download the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Welcome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archive</w:t>
        </w:r>
      </w:hyperlink>
      <w:r>
        <w:t xml:space="preserve">, extract it and make sure you can build the solution and start the program without debugging.</w:t>
      </w:r>
    </w:p>
    <w:p>
      <w:pPr>
        <w:pStyle w:val="Heading1"/>
      </w:pPr>
      <w:bookmarkStart w:id="23" w:name="orientation"/>
      <w:r>
        <w:t xml:space="preserve">Orientation</w:t>
      </w:r>
      <w:bookmarkEnd w:id="23"/>
    </w:p>
    <w:p>
      <w:pPr>
        <w:pStyle w:val="FirstParagraph"/>
      </w:pPr>
      <w:r>
        <w:t xml:space="preserve">Have a look at the following screenshot:</w:t>
      </w:r>
    </w:p>
    <w:p>
      <w:pPr>
        <w:pStyle w:val="BodyText"/>
      </w:pPr>
      <w:r>
        <w:drawing>
          <wp:inline>
            <wp:extent cx="5334000" cy="218600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recap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860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You should have roughly the same on your computer.</w:t>
      </w:r>
      <w:r>
        <w:t xml:space="preserve"> </w:t>
      </w:r>
      <w:r>
        <w:t xml:space="preserve">If not, you can zoom to have a better reading.</w:t>
      </w:r>
    </w:p>
    <w:p>
      <w:pPr>
        <w:pStyle w:val="BodyText"/>
      </w:pPr>
      <w:r>
        <w:t xml:space="preserve">Answer the following:</w:t>
      </w:r>
    </w:p>
    <w:p>
      <w:pPr>
        <w:pStyle w:val="Compact"/>
        <w:numPr>
          <w:numId w:val="1001"/>
          <w:ilvl w:val="0"/>
        </w:numPr>
      </w:pPr>
      <w:r>
        <w:t xml:space="preserve">Where is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folders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How many files are in the folder opened in the file explorer?</w:t>
      </w:r>
    </w:p>
    <w:p>
      <w:pPr>
        <w:pStyle w:val="Compact"/>
        <w:numPr>
          <w:numId w:val="1001"/>
          <w:ilvl w:val="0"/>
        </w:numPr>
      </w:pPr>
      <w:r>
        <w:t xml:space="preserve">Where is Visual Studio (VS)?</w:t>
      </w:r>
    </w:p>
    <w:p>
      <w:pPr>
        <w:pStyle w:val="Compact"/>
        <w:numPr>
          <w:numId w:val="1001"/>
          <w:ilvl w:val="0"/>
        </w:numPr>
      </w:pPr>
      <w:r>
        <w:t xml:space="preserve">Where is the solution explorer?</w:t>
      </w:r>
    </w:p>
    <w:p>
      <w:pPr>
        <w:pStyle w:val="Compact"/>
        <w:numPr>
          <w:numId w:val="1001"/>
          <w:ilvl w:val="0"/>
        </w:numPr>
      </w:pPr>
      <w:r>
        <w:t xml:space="preserve">Where is the window where I can edit the source code?</w:t>
      </w:r>
    </w:p>
    <w:p>
      <w:pPr>
        <w:pStyle w:val="Compact"/>
        <w:numPr>
          <w:numId w:val="1001"/>
          <w:ilvl w:val="0"/>
        </w:numPr>
      </w:pPr>
      <w:r>
        <w:t xml:space="preserve">What is the output of the building?</w:t>
      </w:r>
    </w:p>
    <w:p>
      <w:pPr>
        <w:pStyle w:val="Heading1"/>
      </w:pPr>
      <w:bookmarkStart w:id="25" w:name="re-using-and-editing"/>
      <w:r>
        <w:t xml:space="preserve">Re-using and Editing</w:t>
      </w:r>
      <w:bookmarkEnd w:id="25"/>
    </w:p>
    <w:p>
      <w:pPr>
        <w:pStyle w:val="FirstParagraph"/>
      </w:pPr>
      <w:r>
        <w:t xml:space="preserve">Close Visual Studio (VS).</w:t>
      </w:r>
      <w:r>
        <w:t xml:space="preserve"> </w:t>
      </w:r>
      <w:r>
        <w:t xml:space="preserve">With the file explorer, create a new folder (call it for instance</w:t>
      </w:r>
      <w:r>
        <w:t xml:space="preserve"> </w:t>
      </w:r>
      <w:r>
        <w:rPr>
          <w:rStyle w:val="VerbatimChar"/>
        </w:rPr>
        <w:t xml:space="preserve">02</w:t>
      </w:r>
      <w:r>
        <w:t xml:space="preserve">) and copy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in it.</w:t>
      </w:r>
      <w:r>
        <w:t xml:space="preserve"> </w:t>
      </w:r>
      <w:r>
        <w:t xml:space="preserve">You will rename and edit this copy.</w:t>
      </w:r>
    </w:p>
    <w:p>
      <w:pPr>
        <w:pStyle w:val="Heading2"/>
      </w:pPr>
      <w:bookmarkStart w:id="26" w:name="renaming"/>
      <w:r>
        <w:t xml:space="preserve">Renaming</w:t>
      </w:r>
      <w:bookmarkEnd w:id="26"/>
    </w:p>
    <w:p>
      <w:pPr>
        <w:pStyle w:val="FirstParagraph"/>
      </w:pPr>
      <w:r>
        <w:t xml:space="preserve">Open with VS the copy of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that you just created.</w:t>
      </w:r>
      <w:r>
        <w:t xml:space="preserve"> </w:t>
      </w:r>
      <w:r>
        <w:t xml:space="preserve">Lets rename the solution</w:t>
      </w:r>
      <w:r>
        <w:t xml:space="preserve"> </w:t>
      </w:r>
      <w:r>
        <w:rPr>
          <w:b/>
        </w:rPr>
        <w:t xml:space="preserve">within</w:t>
      </w:r>
      <w:r>
        <w:t xml:space="preserve"> </w:t>
      </w:r>
      <w:r>
        <w:t xml:space="preserve">VS:</w:t>
      </w:r>
    </w:p>
    <w:p>
      <w:pPr>
        <w:pStyle w:val="Compact"/>
        <w:numPr>
          <w:numId w:val="1002"/>
          <w:ilvl w:val="0"/>
        </w:numPr>
      </w:pPr>
      <w:r>
        <w:t xml:space="preserve">Right-click on</w:t>
      </w:r>
      <w:r>
        <w:t xml:space="preserve"> </w:t>
      </w:r>
      <w:r>
        <w:t xml:space="preserve">“</w:t>
      </w:r>
      <w:r>
        <w:t xml:space="preserve">Solution</w:t>
      </w:r>
      <w:r>
        <w:t xml:space="preserve"> </w:t>
      </w:r>
      <w:r>
        <w:t xml:space="preserve">‘</w:t>
      </w:r>
      <w:r>
        <w:t xml:space="preserve">Welcome</w:t>
      </w:r>
      <w:r>
        <w:t xml:space="preserve">’</w:t>
      </w:r>
      <w:r>
        <w:t xml:space="preserve"> </w:t>
      </w:r>
      <w:r>
        <w:t xml:space="preserve">(1 project)</w:t>
      </w:r>
      <w:r>
        <w:t xml:space="preserve">”</w:t>
      </w:r>
      <w:r>
        <w:t xml:space="preserve">, select</w:t>
      </w:r>
      <w:r>
        <w:t xml:space="preserve"> </w:t>
      </w:r>
      <w:r>
        <w:t xml:space="preserve">“</w:t>
      </w:r>
      <w:r>
        <w:t xml:space="preserve">Rename</w:t>
      </w:r>
      <w:r>
        <w:t xml:space="preserve">”</w:t>
      </w:r>
      <w:r>
        <w:t xml:space="preserve">, rename it to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What change(s) do you notice in Visual Studio?</w:t>
      </w:r>
    </w:p>
    <w:p>
      <w:pPr>
        <w:pStyle w:val="Compact"/>
        <w:numPr>
          <w:numId w:val="1002"/>
          <w:ilvl w:val="0"/>
        </w:numPr>
      </w:pPr>
      <w:r>
        <w:t xml:space="preserve">Can you still build and debug your program?</w:t>
      </w:r>
    </w:p>
    <w:p>
      <w:pPr>
        <w:pStyle w:val="Compact"/>
        <w:numPr>
          <w:numId w:val="1002"/>
          <w:ilvl w:val="0"/>
        </w:numPr>
      </w:pPr>
      <w:r>
        <w:t xml:space="preserve">Look in the file explorer: did the name of the folder changed? Did the name of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file changed?</w:t>
      </w:r>
    </w:p>
    <w:p>
      <w:pPr>
        <w:pStyle w:val="FirstParagraph"/>
      </w:pPr>
      <w:r>
        <w:rPr>
          <w:b/>
        </w:rPr>
        <w:t xml:space="preserve">You should</w:t>
      </w:r>
      <w:r>
        <w:rPr>
          <w:b/>
        </w:rPr>
        <w:t xml:space="preserve"> </w:t>
      </w:r>
      <w:r>
        <w:rPr>
          <w:i/>
          <w:b/>
        </w:rPr>
        <w:t xml:space="preserve">not</w:t>
      </w:r>
      <w:r>
        <w:rPr>
          <w:b/>
        </w:rPr>
        <w:t xml:space="preserve"> </w:t>
      </w:r>
      <w:r>
        <w:rPr>
          <w:b/>
        </w:rPr>
        <w:t xml:space="preserve">rename a solution with the file explorer:</w:t>
      </w:r>
      <w:r>
        <w:rPr>
          <w:b/>
        </w:rPr>
        <w:t xml:space="preserve"> </w:t>
      </w:r>
      <w:r>
        <w:rPr>
          <w:i/>
          <w:b/>
        </w:rPr>
        <w:t xml:space="preserve">always</w:t>
      </w:r>
      <w:r>
        <w:rPr>
          <w:b/>
        </w:rPr>
        <w:t xml:space="preserve"> </w:t>
      </w:r>
      <w:r>
        <w:rPr>
          <w:b/>
        </w:rPr>
        <w:t xml:space="preserve">use VS to rename.</w:t>
      </w:r>
    </w:p>
    <w:p>
      <w:pPr>
        <w:pStyle w:val="Heading2"/>
      </w:pPr>
      <w:bookmarkStart w:id="27" w:name="editing"/>
      <w:r>
        <w:t xml:space="preserve">Editing</w:t>
      </w:r>
      <w:bookmarkEnd w:id="27"/>
    </w:p>
    <w:p>
      <w:pPr>
        <w:pStyle w:val="FirstParagraph"/>
      </w:pPr>
      <w:r>
        <w:t xml:space="preserve">We will now change (edit) our</w:t>
      </w:r>
      <w:r>
        <w:t xml:space="preserve"> </w:t>
      </w:r>
      <w:r>
        <w:t xml:space="preserve">“</w:t>
      </w:r>
      <w:r>
        <w:t xml:space="preserve">MyFirstProgram</w:t>
      </w:r>
      <w:r>
        <w:t xml:space="preserve">”</w:t>
      </w:r>
      <w:r>
        <w:t xml:space="preserve"> </w:t>
      </w:r>
      <w:r>
        <w:t xml:space="preserve">solution.</w:t>
      </w:r>
    </w:p>
    <w:p>
      <w:pPr>
        <w:pStyle w:val="Compact"/>
        <w:numPr>
          <w:numId w:val="1003"/>
          <w:ilvl w:val="0"/>
        </w:numPr>
      </w:pPr>
      <w:r>
        <w:t xml:space="preserve">On line 6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replace</w:t>
      </w:r>
      <w:r>
        <w:t xml:space="preserve"> </w:t>
      </w:r>
      <w:r>
        <w:rPr>
          <w:rStyle w:val="VerbatimChar"/>
        </w:rPr>
        <w:t xml:space="preserve">"Welcome to the lab portion of CSCI 1301!"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"This is my first program."</w:t>
      </w:r>
      <w:r>
        <w:t xml:space="preserve">.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 new line after line 6,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second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Do you notice any change?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"This is my third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notice the difference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 This is my fourth message."</w:t>
      </w:r>
      <w:r>
        <w:rPr>
          <w:rStyle w:val="NormalTok"/>
        </w:rPr>
        <w:t xml:space="preserve">); 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\t</w:t>
      </w:r>
      <w:r>
        <w:t xml:space="preserve"> </w:t>
      </w:r>
      <w:r>
        <w:t xml:space="preserve">is doing?</w:t>
      </w:r>
    </w:p>
    <w:p>
      <w:pPr>
        <w:numPr>
          <w:numId w:val="1003"/>
          <w:ilvl w:val="0"/>
        </w:numPr>
      </w:pPr>
      <w:r>
        <w:t xml:space="preserve">Insert another new line after the one you just created, and paste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This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is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my fifth message.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Compact"/>
        <w:numPr>
          <w:numId w:val="1003"/>
          <w:ilvl w:val="0"/>
        </w:numPr>
      </w:pPr>
      <w:r>
        <w:t xml:space="preserve">Build the solution and start the program without debugging. Can you tell what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is doing?</w:t>
      </w:r>
    </w:p>
    <w:p>
      <w:pPr>
        <w:pStyle w:val="Compact"/>
        <w:numPr>
          <w:numId w:val="1003"/>
          <w:ilvl w:val="0"/>
        </w:numPr>
      </w:pPr>
      <w:r>
        <w:t xml:space="preserve">Have a look</w:t>
      </w:r>
      <w:r>
        <w:t xml:space="preserve"> </w:t>
      </w:r>
      <w:hyperlink r:id="rId28">
        <w:r>
          <w:rPr>
            <w:rStyle w:val="Hyperlink"/>
          </w:rPr>
          <w:t xml:space="preserve">the documentation page of microsoft on escape sequences</w:t>
        </w:r>
      </w:hyperlink>
      <w:r>
        <w:t xml:space="preserve">, and edit your program by adding a statement that prints the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"</w:t>
      </w:r>
      <w:r>
        <w:t xml:space="preserve"> </w:t>
      </w:r>
      <w:r>
        <w:t xml:space="preserve">characters.</w:t>
      </w:r>
    </w:p>
    <w:p>
      <w:pPr>
        <w:numPr>
          <w:numId w:val="1003"/>
          <w:ilvl w:val="0"/>
        </w:numPr>
      </w:pPr>
      <w:r>
        <w:t xml:space="preserve">Add a comment (using</w:t>
      </w:r>
      <w:r>
        <w:t xml:space="preserve"> </w:t>
      </w:r>
      <w:r>
        <w:rPr>
          <w:rStyle w:val="VerbatimChar"/>
        </w:rPr>
        <w:t xml:space="preserve">//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/*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*/</w:t>
      </w:r>
      <w:r>
        <w:t xml:space="preserve">) in your program.</w:t>
      </w:r>
    </w:p>
    <w:p>
      <w:pPr>
        <w:pStyle w:val="FirstParagraph"/>
      </w:pPr>
      <w:r>
        <w:t xml:space="preserve">Make a back up of what you just did: upload the</w:t>
      </w:r>
      <w:r>
        <w:t xml:space="preserve"> </w:t>
      </w:r>
      <w:r>
        <w:rPr>
          <w:rStyle w:val="VerbatimChar"/>
        </w:rPr>
        <w:t xml:space="preserve">02</w:t>
      </w:r>
      <w:r>
        <w:t xml:space="preserve"> </w:t>
      </w:r>
      <w:r>
        <w:t xml:space="preserve">folder you created previously on your remote backup, or copy it on your thumb drive.</w:t>
      </w:r>
    </w:p>
    <w:p>
      <w:pPr>
        <w:pStyle w:val="Heading1"/>
      </w:pPr>
      <w:bookmarkStart w:id="29" w:name="breaking-your-program"/>
      <w:r>
        <w:t xml:space="preserve">Breaking Your Program</w:t>
      </w:r>
      <w:bookmarkEnd w:id="29"/>
    </w:p>
    <w:p>
      <w:pPr>
        <w:pStyle w:val="FirstParagraph"/>
      </w:pPr>
      <w:r>
        <w:t xml:space="preserve">If you followed the instructions carefully, your were able to build the solution and start the program without debugging after each step.</w:t>
      </w:r>
      <w:r>
        <w:t xml:space="preserve"> </w:t>
      </w:r>
      <w:r>
        <w:t xml:space="preserve">As you know, C# has precise rules, and not respecting them can prevent your solution from being built by VS.</w:t>
      </w:r>
    </w:p>
    <w:p>
      <w:pPr>
        <w:pStyle w:val="BodyText"/>
      </w:pPr>
      <w:r>
        <w:t xml:space="preserve">In this exercise, you are asked to do the following:</w:t>
      </w:r>
    </w:p>
    <w:p>
      <w:pPr>
        <w:pStyle w:val="Compact"/>
        <w:numPr>
          <w:numId w:val="1004"/>
          <w:ilvl w:val="0"/>
        </w:numPr>
      </w:pPr>
      <w:r>
        <w:t xml:space="preserve">Change the program so that it violates one of the rules (refer to your lecture notes).</w:t>
      </w:r>
    </w:p>
    <w:p>
      <w:pPr>
        <w:pStyle w:val="Compact"/>
        <w:numPr>
          <w:numId w:val="1004"/>
          <w:ilvl w:val="0"/>
        </w:numPr>
      </w:pPr>
      <w:r>
        <w:t xml:space="preserve">Build the solution, and note that an error is reported. In the build output (cf. the screenshot presented earlier, you may need to click on a tab in VS to see it), you will see a message like</w:t>
      </w:r>
      <w:r>
        <w:t xml:space="preserve"> </w:t>
      </w:r>
      <w:r>
        <w:rPr>
          <w:rStyle w:val="VerbatimChar"/>
        </w:rPr>
        <w:t xml:space="preserve">========== Build: 0 succeeded, 1 failed, 0 up-to-date, 0 skipped ==========</w:t>
      </w:r>
    </w:p>
    <w:p>
      <w:pPr>
        <w:pStyle w:val="Compact"/>
        <w:numPr>
          <w:numId w:val="1004"/>
          <w:ilvl w:val="0"/>
        </w:numPr>
      </w:pPr>
      <w:r>
        <w:t xml:space="preserve">Click on the</w:t>
      </w:r>
      <w:r>
        <w:t xml:space="preserve"> </w:t>
      </w:r>
      <w:r>
        <w:t xml:space="preserve">“</w:t>
      </w:r>
      <w:r>
        <w:t xml:space="preserve">Error list</w:t>
      </w:r>
      <w:r>
        <w:t xml:space="preserve">”</w:t>
      </w:r>
      <w:r>
        <w:t xml:space="preserve"> </w:t>
      </w:r>
      <w:r>
        <w:t xml:space="preserve">tab next to the build output, and make sure you understand the error message.</w:t>
      </w:r>
    </w:p>
    <w:p>
      <w:pPr>
        <w:pStyle w:val="Compact"/>
        <w:numPr>
          <w:numId w:val="1004"/>
          <w:ilvl w:val="0"/>
        </w:numPr>
      </w:pPr>
      <w:r>
        <w:t xml:space="preserve">Undo your change,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Make sure you can build the solution without error message anew.</w:t>
      </w:r>
    </w:p>
    <w:p>
      <w:pPr>
        <w:pStyle w:val="FirstParagraph"/>
      </w:pPr>
      <w:r>
        <w:t xml:space="preserve">Do it three times, in order to identify three different error messages, and three ways of breaking the rules.</w:t>
      </w:r>
    </w:p>
    <w:p>
      <w:pPr>
        <w:pStyle w:val="BodyText"/>
      </w:pPr>
      <w:r>
        <w:t xml:space="preserve">If you have time or lack inspiration, you can try with the following, and see which one(s) make the building impossible (don’t forget to undo your change after):</w:t>
      </w:r>
    </w:p>
    <w:p>
      <w:pPr>
        <w:pStyle w:val="Compact"/>
        <w:numPr>
          <w:numId w:val="1005"/>
          <w:ilvl w:val="0"/>
        </w:numPr>
      </w:pPr>
      <w:r>
        <w:t xml:space="preserve">Remove the semicolon after</w:t>
      </w:r>
      <w:r>
        <w:t xml:space="preserve"> </w:t>
      </w:r>
      <w:r>
        <w:rPr>
          <w:rStyle w:val="VerbatimChar"/>
        </w:rPr>
        <w:t xml:space="preserve">using Sytem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class Welcome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TestOne</w:t>
      </w:r>
    </w:p>
    <w:p>
      <w:pPr>
        <w:pStyle w:val="Compact"/>
        <w:numPr>
          <w:numId w:val="1005"/>
          <w:ilvl w:val="0"/>
        </w:numPr>
      </w:pPr>
      <w:r>
        <w:t xml:space="preserve">Remove the brace (or</w:t>
      </w:r>
      <w:r>
        <w:t xml:space="preserve"> </w:t>
      </w:r>
      <w:r>
        <w:t xml:space="preserve">“</w:t>
      </w:r>
      <w:r>
        <w:t xml:space="preserve">curly bracket</w:t>
      </w:r>
      <w:r>
        <w:t xml:space="preserve">”</w:t>
      </w:r>
      <w:r>
        <w:t xml:space="preserve">, i.e., the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symbol) at the last line.</w:t>
      </w:r>
    </w:p>
    <w:p>
      <w:pPr>
        <w:pStyle w:val="Compact"/>
        <w:numPr>
          <w:numId w:val="1005"/>
          <w:ilvl w:val="0"/>
        </w:numPr>
      </w:pPr>
      <w:r>
        <w:t xml:space="preserve">Add three new lines at the end of the file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Console.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WriteLine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(</w:t>
      </w:r>
    </w:p>
    <w:p>
      <w:pPr>
        <w:pStyle w:val="Compact"/>
        <w:numPr>
          <w:numId w:val="1005"/>
          <w:ilvl w:val="0"/>
        </w:numPr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Line</w:t>
      </w:r>
    </w:p>
    <w:p>
      <w:pPr>
        <w:pStyle w:val="Compact"/>
        <w:numPr>
          <w:numId w:val="1005"/>
          <w:ilvl w:val="0"/>
        </w:numPr>
      </w:pPr>
      <w:r>
        <w:t xml:space="preserve">Replace</w:t>
      </w:r>
      <w:r>
        <w:t xml:space="preserve"> </w:t>
      </w:r>
      <w:r>
        <w:rPr>
          <w:rStyle w:val="VerbatimChar"/>
        </w:rPr>
        <w:t xml:space="preserve">Main()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Method()</w:t>
      </w:r>
    </w:p>
    <w:p>
      <w:pPr>
        <w:pStyle w:val="Compact"/>
        <w:numPr>
          <w:numId w:val="1005"/>
          <w:ilvl w:val="0"/>
        </w:numPr>
      </w:pPr>
      <w:r>
        <w:t xml:space="preserve">Remove the indentation (i.e., the space between the beginning of the line and the first character of the instruction) on all lines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01/" TargetMode="External" /><Relationship Type="http://schemas.openxmlformats.org/officeDocument/2006/relationships/hyperlink" Id="rId22" Target="../01/Welcome.zip" TargetMode="External" /><Relationship Type="http://schemas.openxmlformats.org/officeDocument/2006/relationships/hyperlink" Id="rId28" Target="https://docs.microsoft.com/en-us/cpp/c-language/escape-sequenc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02</dc:title>
  <dc:creator>Clément Aubert</dc:creator>
  <cp:keywords>Computer Science, Problem solving methods, Syllabus, Augusta University, Bachelor of Science</cp:keywords>
  <dcterms:created xsi:type="dcterms:W3CDTF">2018-08-21T13:23:18Z</dcterms:created>
  <dcterms:modified xsi:type="dcterms:W3CDTF">2018-08-21T13:23:18Z</dcterms:modified>
</cp:coreProperties>
</file>